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5994" w:rsidRDefault="00625994" w:rsidP="000D7245">
      <w:pPr>
        <w:widowControl w:val="0"/>
        <w:spacing w:after="0" w:line="240" w:lineRule="auto"/>
        <w:ind w:right="118"/>
        <w:jc w:val="right"/>
        <w:rPr>
          <w:rFonts w:ascii="Times New Roman" w:hAnsi="Times New Roman"/>
          <w:b/>
          <w:sz w:val="24"/>
        </w:rPr>
      </w:pPr>
      <w:bookmarkStart w:id="0" w:name="_GoBack"/>
      <w:bookmarkEnd w:id="0"/>
    </w:p>
    <w:p w:rsidR="000D7245" w:rsidRDefault="000D7245" w:rsidP="000D7245">
      <w:pPr>
        <w:widowControl w:val="0"/>
        <w:spacing w:after="0" w:line="240" w:lineRule="auto"/>
        <w:ind w:right="118"/>
        <w:jc w:val="right"/>
        <w:rPr>
          <w:rFonts w:ascii="Times New Roman" w:hAnsi="Times New Roman"/>
          <w:b/>
          <w:sz w:val="24"/>
        </w:rPr>
      </w:pPr>
    </w:p>
    <w:p w:rsidR="00CA0D5B" w:rsidRPr="00177809" w:rsidRDefault="00CA2AF1">
      <w:pPr>
        <w:widowControl w:val="0"/>
        <w:spacing w:after="0" w:line="240" w:lineRule="auto"/>
        <w:ind w:left="118" w:right="118"/>
        <w:rPr>
          <w:rFonts w:ascii="Times New Roman" w:hAnsi="Times New Roman"/>
          <w:b/>
          <w:szCs w:val="22"/>
        </w:rPr>
      </w:pPr>
      <w:r w:rsidRPr="00177809">
        <w:rPr>
          <w:rFonts w:ascii="Times New Roman" w:hAnsi="Times New Roman"/>
          <w:b/>
          <w:szCs w:val="22"/>
        </w:rPr>
        <w:t xml:space="preserve">Реквизиты </w:t>
      </w:r>
      <w:r w:rsidR="006B208A" w:rsidRPr="00177809">
        <w:rPr>
          <w:rFonts w:ascii="Times New Roman" w:hAnsi="Times New Roman"/>
          <w:b/>
          <w:szCs w:val="22"/>
        </w:rPr>
        <w:t xml:space="preserve">уплаты (перечисления) </w:t>
      </w:r>
      <w:r w:rsidR="00CA0D5B" w:rsidRPr="00177809">
        <w:rPr>
          <w:rFonts w:ascii="Times New Roman" w:hAnsi="Times New Roman"/>
          <w:b/>
          <w:szCs w:val="22"/>
        </w:rPr>
        <w:t xml:space="preserve">в бюджетную систему Российской Федерации </w:t>
      </w:r>
      <w:r w:rsidR="006B208A" w:rsidRPr="00177809">
        <w:rPr>
          <w:rFonts w:ascii="Times New Roman" w:hAnsi="Times New Roman"/>
          <w:b/>
          <w:szCs w:val="22"/>
        </w:rPr>
        <w:t>налогов, сборов, страховых взн</w:t>
      </w:r>
      <w:r w:rsidR="00FA4741">
        <w:rPr>
          <w:rFonts w:ascii="Times New Roman" w:hAnsi="Times New Roman"/>
          <w:b/>
          <w:szCs w:val="22"/>
        </w:rPr>
        <w:t>осов, пеней, штрафов, процентов</w:t>
      </w:r>
      <w:r w:rsidR="00CA0D5B">
        <w:rPr>
          <w:rFonts w:ascii="Times New Roman" w:hAnsi="Times New Roman"/>
          <w:b/>
          <w:szCs w:val="22"/>
        </w:rPr>
        <w:t>, начиная с 1 января 2023 года</w:t>
      </w:r>
      <w:r w:rsidR="00E91F22">
        <w:rPr>
          <w:rFonts w:ascii="Times New Roman" w:hAnsi="Times New Roman"/>
          <w:b/>
          <w:szCs w:val="22"/>
        </w:rPr>
        <w:t>.</w:t>
      </w:r>
    </w:p>
    <w:tbl>
      <w:tblPr>
        <w:tblW w:w="1049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55"/>
        <w:gridCol w:w="4399"/>
        <w:gridCol w:w="4536"/>
      </w:tblGrid>
      <w:tr w:rsidR="000B4125" w:rsidRPr="00177809" w:rsidTr="00177809">
        <w:tc>
          <w:tcPr>
            <w:tcW w:w="1555" w:type="dxa"/>
          </w:tcPr>
          <w:p w:rsidR="000B4125" w:rsidRPr="00177809" w:rsidRDefault="000B4125" w:rsidP="0017178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77809">
              <w:rPr>
                <w:rFonts w:ascii="Times New Roman" w:hAnsi="Times New Roman" w:cs="Times New Roman"/>
                <w:szCs w:val="22"/>
              </w:rPr>
              <w:t>Номер (поля) реквизита платежного документа</w:t>
            </w:r>
          </w:p>
        </w:tc>
        <w:tc>
          <w:tcPr>
            <w:tcW w:w="4399" w:type="dxa"/>
          </w:tcPr>
          <w:p w:rsidR="000B4125" w:rsidRPr="00177809" w:rsidRDefault="000B4125" w:rsidP="0017178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77809">
              <w:rPr>
                <w:rFonts w:ascii="Times New Roman" w:hAnsi="Times New Roman" w:cs="Times New Roman"/>
                <w:szCs w:val="22"/>
              </w:rPr>
              <w:t>Наименование (поля) реквизита платежного документа</w:t>
            </w:r>
          </w:p>
        </w:tc>
        <w:tc>
          <w:tcPr>
            <w:tcW w:w="4536" w:type="dxa"/>
          </w:tcPr>
          <w:p w:rsidR="000B4125" w:rsidRPr="00177809" w:rsidRDefault="000B4125" w:rsidP="0017178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77809">
              <w:rPr>
                <w:rFonts w:ascii="Times New Roman" w:hAnsi="Times New Roman" w:cs="Times New Roman"/>
                <w:szCs w:val="22"/>
              </w:rPr>
              <w:t>Значение</w:t>
            </w:r>
          </w:p>
        </w:tc>
      </w:tr>
      <w:tr w:rsidR="007A429D" w:rsidRPr="00177809" w:rsidTr="00177809">
        <w:trPr>
          <w:trHeight w:val="270"/>
        </w:trPr>
        <w:tc>
          <w:tcPr>
            <w:tcW w:w="1555" w:type="dxa"/>
            <w:shd w:val="clear" w:color="auto" w:fill="auto"/>
          </w:tcPr>
          <w:p w:rsidR="007A429D" w:rsidRPr="00177809" w:rsidRDefault="007A429D" w:rsidP="0017780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77809">
              <w:rPr>
                <w:rFonts w:ascii="Times New Roman" w:hAnsi="Times New Roman" w:cs="Times New Roman"/>
                <w:szCs w:val="22"/>
              </w:rPr>
              <w:t>13</w:t>
            </w:r>
          </w:p>
        </w:tc>
        <w:tc>
          <w:tcPr>
            <w:tcW w:w="4399" w:type="dxa"/>
            <w:shd w:val="clear" w:color="auto" w:fill="auto"/>
          </w:tcPr>
          <w:p w:rsidR="007A429D" w:rsidRPr="00177809" w:rsidRDefault="00993E80" w:rsidP="00177809">
            <w:pPr>
              <w:widowControl w:val="0"/>
              <w:spacing w:after="0" w:line="240" w:lineRule="auto"/>
              <w:ind w:right="118"/>
              <w:rPr>
                <w:rFonts w:ascii="Times New Roman" w:hAnsi="Times New Roman"/>
                <w:color w:val="auto"/>
                <w:szCs w:val="22"/>
              </w:rPr>
            </w:pPr>
            <w:r w:rsidRPr="00177809">
              <w:rPr>
                <w:rFonts w:ascii="Times New Roman" w:hAnsi="Times New Roman"/>
                <w:color w:val="auto"/>
                <w:szCs w:val="22"/>
              </w:rPr>
              <w:t xml:space="preserve">Наименование банка получателя средств </w:t>
            </w:r>
          </w:p>
        </w:tc>
        <w:tc>
          <w:tcPr>
            <w:tcW w:w="4536" w:type="dxa"/>
            <w:shd w:val="clear" w:color="auto" w:fill="auto"/>
          </w:tcPr>
          <w:p w:rsidR="007A429D" w:rsidRPr="00177809" w:rsidRDefault="00561389" w:rsidP="0017780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77809">
              <w:rPr>
                <w:rFonts w:ascii="Times New Roman" w:hAnsi="Times New Roman" w:cs="Times New Roman"/>
                <w:szCs w:val="22"/>
              </w:rPr>
              <w:t>«</w:t>
            </w:r>
            <w:r w:rsidR="00993E80" w:rsidRPr="00177809">
              <w:rPr>
                <w:rFonts w:ascii="Times New Roman" w:hAnsi="Times New Roman" w:cs="Times New Roman"/>
                <w:szCs w:val="22"/>
              </w:rPr>
              <w:t>ОТДЕЛЕНИЕ ТУЛА БАНКА РОССИИ//УФК по Тульской области, г Тула</w:t>
            </w:r>
            <w:r w:rsidRPr="00177809">
              <w:rPr>
                <w:rFonts w:ascii="Times New Roman" w:hAnsi="Times New Roman" w:cs="Times New Roman"/>
                <w:szCs w:val="22"/>
              </w:rPr>
              <w:t>»</w:t>
            </w:r>
          </w:p>
        </w:tc>
      </w:tr>
      <w:tr w:rsidR="000B4125" w:rsidRPr="00177809" w:rsidTr="00177809">
        <w:tc>
          <w:tcPr>
            <w:tcW w:w="1555" w:type="dxa"/>
            <w:shd w:val="clear" w:color="auto" w:fill="auto"/>
          </w:tcPr>
          <w:p w:rsidR="000B4125" w:rsidRPr="00177809" w:rsidRDefault="000B4125" w:rsidP="0017780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77809">
              <w:rPr>
                <w:rFonts w:ascii="Times New Roman" w:hAnsi="Times New Roman" w:cs="Times New Roman"/>
                <w:szCs w:val="22"/>
              </w:rPr>
              <w:t>14</w:t>
            </w:r>
          </w:p>
        </w:tc>
        <w:tc>
          <w:tcPr>
            <w:tcW w:w="4399" w:type="dxa"/>
            <w:shd w:val="clear" w:color="auto" w:fill="auto"/>
          </w:tcPr>
          <w:p w:rsidR="000B4125" w:rsidRPr="00177809" w:rsidRDefault="007A429D" w:rsidP="00177809">
            <w:pPr>
              <w:widowControl w:val="0"/>
              <w:spacing w:after="0" w:line="240" w:lineRule="auto"/>
              <w:ind w:right="118"/>
              <w:rPr>
                <w:rFonts w:ascii="Times New Roman" w:hAnsi="Times New Roman"/>
                <w:color w:val="auto"/>
                <w:szCs w:val="22"/>
              </w:rPr>
            </w:pPr>
            <w:r w:rsidRPr="00177809">
              <w:rPr>
                <w:rFonts w:ascii="Times New Roman" w:hAnsi="Times New Roman"/>
                <w:color w:val="auto"/>
                <w:szCs w:val="22"/>
              </w:rPr>
              <w:t xml:space="preserve">БИК банка получателя средств (БИК ТОФК) </w:t>
            </w:r>
          </w:p>
        </w:tc>
        <w:tc>
          <w:tcPr>
            <w:tcW w:w="4536" w:type="dxa"/>
            <w:shd w:val="clear" w:color="auto" w:fill="auto"/>
          </w:tcPr>
          <w:p w:rsidR="000B4125" w:rsidRPr="00177809" w:rsidRDefault="00561389" w:rsidP="00177809">
            <w:pPr>
              <w:widowControl w:val="0"/>
              <w:spacing w:after="0" w:line="240" w:lineRule="auto"/>
              <w:ind w:right="118"/>
              <w:rPr>
                <w:rFonts w:ascii="Times New Roman" w:hAnsi="Times New Roman"/>
                <w:color w:val="auto"/>
                <w:szCs w:val="22"/>
              </w:rPr>
            </w:pPr>
            <w:r w:rsidRPr="00177809">
              <w:rPr>
                <w:rFonts w:ascii="Times New Roman" w:hAnsi="Times New Roman"/>
                <w:color w:val="auto"/>
                <w:szCs w:val="22"/>
              </w:rPr>
              <w:t>«</w:t>
            </w:r>
            <w:r w:rsidR="007A429D" w:rsidRPr="00177809">
              <w:rPr>
                <w:rFonts w:ascii="Times New Roman" w:hAnsi="Times New Roman"/>
                <w:color w:val="auto"/>
                <w:szCs w:val="22"/>
              </w:rPr>
              <w:t>017003983</w:t>
            </w:r>
            <w:r w:rsidRPr="00177809">
              <w:rPr>
                <w:rFonts w:ascii="Times New Roman" w:hAnsi="Times New Roman"/>
                <w:color w:val="auto"/>
                <w:szCs w:val="22"/>
              </w:rPr>
              <w:t>»</w:t>
            </w:r>
          </w:p>
        </w:tc>
      </w:tr>
      <w:tr w:rsidR="00C719F5" w:rsidRPr="00177809" w:rsidTr="00177809">
        <w:tc>
          <w:tcPr>
            <w:tcW w:w="1555" w:type="dxa"/>
            <w:shd w:val="clear" w:color="auto" w:fill="auto"/>
          </w:tcPr>
          <w:p w:rsidR="00C719F5" w:rsidRPr="00177809" w:rsidRDefault="00C719F5" w:rsidP="0017780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61/103</w:t>
            </w:r>
          </w:p>
        </w:tc>
        <w:tc>
          <w:tcPr>
            <w:tcW w:w="4399" w:type="dxa"/>
            <w:shd w:val="clear" w:color="auto" w:fill="auto"/>
          </w:tcPr>
          <w:p w:rsidR="00C719F5" w:rsidRPr="00177809" w:rsidRDefault="00C719F5" w:rsidP="00177809">
            <w:pPr>
              <w:widowControl w:val="0"/>
              <w:spacing w:after="0" w:line="240" w:lineRule="auto"/>
              <w:ind w:right="118"/>
              <w:rPr>
                <w:rFonts w:ascii="Times New Roman" w:hAnsi="Times New Roman"/>
                <w:color w:val="auto"/>
                <w:szCs w:val="22"/>
              </w:rPr>
            </w:pPr>
            <w:r>
              <w:rPr>
                <w:rFonts w:ascii="Times New Roman" w:hAnsi="Times New Roman"/>
                <w:color w:val="auto"/>
                <w:szCs w:val="22"/>
              </w:rPr>
              <w:t>ИНН/КПП получателя</w:t>
            </w:r>
          </w:p>
        </w:tc>
        <w:tc>
          <w:tcPr>
            <w:tcW w:w="4536" w:type="dxa"/>
            <w:shd w:val="clear" w:color="auto" w:fill="auto"/>
          </w:tcPr>
          <w:p w:rsidR="00C719F5" w:rsidRPr="00177809" w:rsidRDefault="00C719F5" w:rsidP="00177809">
            <w:pPr>
              <w:widowControl w:val="0"/>
              <w:spacing w:after="0" w:line="240" w:lineRule="auto"/>
              <w:ind w:right="118"/>
              <w:rPr>
                <w:rFonts w:ascii="Times New Roman" w:hAnsi="Times New Roman"/>
                <w:color w:val="auto"/>
                <w:szCs w:val="22"/>
              </w:rPr>
            </w:pPr>
            <w:r>
              <w:rPr>
                <w:rFonts w:ascii="Times New Roman" w:hAnsi="Times New Roman"/>
                <w:color w:val="auto"/>
                <w:szCs w:val="22"/>
              </w:rPr>
              <w:t>7727406020/770801001</w:t>
            </w:r>
          </w:p>
        </w:tc>
      </w:tr>
      <w:tr w:rsidR="000B4125" w:rsidRPr="00177809" w:rsidTr="00177809">
        <w:trPr>
          <w:trHeight w:val="493"/>
        </w:trPr>
        <w:tc>
          <w:tcPr>
            <w:tcW w:w="1555" w:type="dxa"/>
            <w:shd w:val="clear" w:color="auto" w:fill="auto"/>
          </w:tcPr>
          <w:p w:rsidR="000B4125" w:rsidRPr="00177809" w:rsidRDefault="000B4125" w:rsidP="0017780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77809">
              <w:rPr>
                <w:rFonts w:ascii="Times New Roman" w:hAnsi="Times New Roman" w:cs="Times New Roman"/>
                <w:szCs w:val="22"/>
              </w:rPr>
              <w:t>15</w:t>
            </w:r>
          </w:p>
        </w:tc>
        <w:tc>
          <w:tcPr>
            <w:tcW w:w="4399" w:type="dxa"/>
            <w:shd w:val="clear" w:color="auto" w:fill="auto"/>
          </w:tcPr>
          <w:p w:rsidR="007A429D" w:rsidRPr="00177809" w:rsidRDefault="00625994" w:rsidP="00177809">
            <w:pPr>
              <w:widowControl w:val="0"/>
              <w:spacing w:after="0" w:line="240" w:lineRule="auto"/>
              <w:ind w:left="118" w:right="118" w:hanging="118"/>
              <w:rPr>
                <w:rFonts w:ascii="Times New Roman" w:hAnsi="Times New Roman"/>
                <w:color w:val="auto"/>
                <w:szCs w:val="22"/>
              </w:rPr>
            </w:pPr>
            <w:r>
              <w:rPr>
                <w:rFonts w:ascii="Times New Roman" w:hAnsi="Times New Roman"/>
                <w:color w:val="auto"/>
                <w:szCs w:val="22"/>
              </w:rPr>
              <w:t xml:space="preserve">№ </w:t>
            </w:r>
            <w:r w:rsidR="007A429D" w:rsidRPr="00177809">
              <w:rPr>
                <w:rFonts w:ascii="Times New Roman" w:hAnsi="Times New Roman"/>
                <w:color w:val="auto"/>
                <w:szCs w:val="22"/>
              </w:rPr>
              <w:t xml:space="preserve">счета банка получателя средств </w:t>
            </w:r>
          </w:p>
          <w:p w:rsidR="007A429D" w:rsidRPr="00177809" w:rsidRDefault="007A429D" w:rsidP="00177809">
            <w:pPr>
              <w:widowControl w:val="0"/>
              <w:spacing w:after="0" w:line="240" w:lineRule="auto"/>
              <w:ind w:right="118"/>
              <w:rPr>
                <w:rFonts w:ascii="Times New Roman" w:hAnsi="Times New Roman"/>
                <w:color w:val="auto"/>
                <w:szCs w:val="22"/>
              </w:rPr>
            </w:pPr>
            <w:r w:rsidRPr="00177809">
              <w:rPr>
                <w:rFonts w:ascii="Times New Roman" w:hAnsi="Times New Roman"/>
                <w:color w:val="auto"/>
                <w:szCs w:val="22"/>
              </w:rPr>
              <w:t xml:space="preserve">(номер банковского счета, входящего в </w:t>
            </w:r>
          </w:p>
          <w:p w:rsidR="000B4125" w:rsidRPr="00177809" w:rsidRDefault="007A429D" w:rsidP="00177809">
            <w:pPr>
              <w:widowControl w:val="0"/>
              <w:spacing w:after="0" w:line="240" w:lineRule="auto"/>
              <w:ind w:right="118"/>
              <w:rPr>
                <w:rFonts w:ascii="Times New Roman" w:hAnsi="Times New Roman"/>
                <w:color w:val="auto"/>
                <w:szCs w:val="22"/>
              </w:rPr>
            </w:pPr>
            <w:r w:rsidRPr="00177809">
              <w:rPr>
                <w:rFonts w:ascii="Times New Roman" w:hAnsi="Times New Roman"/>
                <w:color w:val="auto"/>
                <w:szCs w:val="22"/>
              </w:rPr>
              <w:t xml:space="preserve">состав единого казначейского счета) </w:t>
            </w:r>
          </w:p>
        </w:tc>
        <w:tc>
          <w:tcPr>
            <w:tcW w:w="4536" w:type="dxa"/>
            <w:shd w:val="clear" w:color="auto" w:fill="auto"/>
          </w:tcPr>
          <w:p w:rsidR="000B4125" w:rsidRPr="00177809" w:rsidRDefault="00561389" w:rsidP="0017780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77809">
              <w:rPr>
                <w:rFonts w:ascii="Times New Roman" w:hAnsi="Times New Roman" w:cs="Times New Roman"/>
                <w:szCs w:val="22"/>
              </w:rPr>
              <w:t>«</w:t>
            </w:r>
            <w:r w:rsidR="007A429D" w:rsidRPr="00177809">
              <w:rPr>
                <w:rFonts w:ascii="Times New Roman" w:hAnsi="Times New Roman" w:cs="Times New Roman"/>
                <w:szCs w:val="22"/>
              </w:rPr>
              <w:t>40102810445370000059</w:t>
            </w:r>
            <w:r w:rsidRPr="00177809">
              <w:rPr>
                <w:rFonts w:ascii="Times New Roman" w:hAnsi="Times New Roman" w:cs="Times New Roman"/>
                <w:szCs w:val="22"/>
              </w:rPr>
              <w:t>»</w:t>
            </w:r>
          </w:p>
        </w:tc>
      </w:tr>
      <w:tr w:rsidR="000B4125" w:rsidRPr="00177809" w:rsidTr="00177809">
        <w:trPr>
          <w:trHeight w:val="417"/>
        </w:trPr>
        <w:tc>
          <w:tcPr>
            <w:tcW w:w="1555" w:type="dxa"/>
            <w:shd w:val="clear" w:color="auto" w:fill="auto"/>
          </w:tcPr>
          <w:p w:rsidR="000B4125" w:rsidRPr="00177809" w:rsidRDefault="000B4125" w:rsidP="0017780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77809">
              <w:rPr>
                <w:rFonts w:ascii="Times New Roman" w:hAnsi="Times New Roman" w:cs="Times New Roman"/>
                <w:szCs w:val="22"/>
              </w:rPr>
              <w:t>16</w:t>
            </w:r>
          </w:p>
        </w:tc>
        <w:tc>
          <w:tcPr>
            <w:tcW w:w="4399" w:type="dxa"/>
            <w:shd w:val="clear" w:color="auto" w:fill="auto"/>
          </w:tcPr>
          <w:p w:rsidR="000B4125" w:rsidRPr="00177809" w:rsidRDefault="000B4125" w:rsidP="0017780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77809">
              <w:rPr>
                <w:rFonts w:ascii="Times New Roman" w:hAnsi="Times New Roman" w:cs="Times New Roman"/>
                <w:szCs w:val="22"/>
              </w:rPr>
              <w:t>Получатель</w:t>
            </w:r>
          </w:p>
        </w:tc>
        <w:tc>
          <w:tcPr>
            <w:tcW w:w="4536" w:type="dxa"/>
            <w:shd w:val="clear" w:color="auto" w:fill="auto"/>
          </w:tcPr>
          <w:p w:rsidR="000B4125" w:rsidRPr="00177809" w:rsidRDefault="00561389" w:rsidP="0055617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77809">
              <w:rPr>
                <w:rFonts w:ascii="Times New Roman" w:hAnsi="Times New Roman" w:cs="Times New Roman"/>
                <w:szCs w:val="22"/>
              </w:rPr>
              <w:t>«</w:t>
            </w:r>
            <w:r w:rsidR="00E82031" w:rsidRPr="00177809">
              <w:rPr>
                <w:rFonts w:ascii="Times New Roman" w:hAnsi="Times New Roman" w:cs="Times New Roman"/>
                <w:szCs w:val="22"/>
              </w:rPr>
              <w:t>Управление Федерального казначейства по Тульской области</w:t>
            </w:r>
            <w:r w:rsidRPr="00177809">
              <w:rPr>
                <w:rFonts w:ascii="Times New Roman" w:hAnsi="Times New Roman" w:cs="Times New Roman"/>
                <w:szCs w:val="22"/>
              </w:rPr>
              <w:t xml:space="preserve"> (</w:t>
            </w:r>
            <w:proofErr w:type="gramStart"/>
            <w:r w:rsidR="00C719F5" w:rsidRPr="00C719F5">
              <w:rPr>
                <w:rFonts w:ascii="Times New Roman" w:hAnsi="Times New Roman" w:cs="Times New Roman"/>
                <w:szCs w:val="22"/>
              </w:rPr>
              <w:t>Межрегиональная</w:t>
            </w:r>
            <w:proofErr w:type="gramEnd"/>
            <w:r w:rsidR="00C719F5" w:rsidRPr="00C719F5">
              <w:rPr>
                <w:rFonts w:ascii="Times New Roman" w:hAnsi="Times New Roman" w:cs="Times New Roman"/>
                <w:szCs w:val="22"/>
              </w:rPr>
              <w:t xml:space="preserve"> ИФНС по управлению долгом</w:t>
            </w:r>
            <w:r w:rsidR="00556173">
              <w:rPr>
                <w:rFonts w:ascii="Times New Roman" w:hAnsi="Times New Roman" w:cs="Times New Roman"/>
                <w:szCs w:val="22"/>
              </w:rPr>
              <w:t>)</w:t>
            </w:r>
            <w:r w:rsidRPr="00177809">
              <w:rPr>
                <w:rFonts w:ascii="Times New Roman" w:hAnsi="Times New Roman" w:cs="Times New Roman"/>
                <w:szCs w:val="22"/>
              </w:rPr>
              <w:t>»</w:t>
            </w:r>
          </w:p>
        </w:tc>
      </w:tr>
      <w:tr w:rsidR="000B4125" w:rsidRPr="00177809" w:rsidTr="00177809">
        <w:trPr>
          <w:trHeight w:val="332"/>
        </w:trPr>
        <w:tc>
          <w:tcPr>
            <w:tcW w:w="1555" w:type="dxa"/>
            <w:shd w:val="clear" w:color="auto" w:fill="auto"/>
          </w:tcPr>
          <w:p w:rsidR="000B4125" w:rsidRPr="00177809" w:rsidRDefault="000B4125" w:rsidP="0017780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77809">
              <w:rPr>
                <w:rFonts w:ascii="Times New Roman" w:hAnsi="Times New Roman" w:cs="Times New Roman"/>
                <w:szCs w:val="22"/>
              </w:rPr>
              <w:t>17</w:t>
            </w:r>
          </w:p>
        </w:tc>
        <w:tc>
          <w:tcPr>
            <w:tcW w:w="4399" w:type="dxa"/>
            <w:shd w:val="clear" w:color="auto" w:fill="auto"/>
          </w:tcPr>
          <w:p w:rsidR="000B4125" w:rsidRPr="00177809" w:rsidRDefault="007A429D" w:rsidP="00177809">
            <w:pPr>
              <w:widowControl w:val="0"/>
              <w:spacing w:after="0" w:line="240" w:lineRule="auto"/>
              <w:ind w:right="118"/>
              <w:rPr>
                <w:rFonts w:ascii="Times New Roman" w:hAnsi="Times New Roman"/>
                <w:color w:val="auto"/>
                <w:szCs w:val="22"/>
              </w:rPr>
            </w:pPr>
            <w:r w:rsidRPr="00177809">
              <w:rPr>
                <w:rFonts w:ascii="Times New Roman" w:hAnsi="Times New Roman"/>
                <w:color w:val="auto"/>
                <w:szCs w:val="22"/>
              </w:rPr>
              <w:t xml:space="preserve">Номер казначейского счета </w:t>
            </w:r>
          </w:p>
        </w:tc>
        <w:tc>
          <w:tcPr>
            <w:tcW w:w="4536" w:type="dxa"/>
            <w:shd w:val="clear" w:color="auto" w:fill="auto"/>
          </w:tcPr>
          <w:p w:rsidR="000B4125" w:rsidRPr="00177809" w:rsidRDefault="00561389" w:rsidP="00177809">
            <w:pPr>
              <w:widowControl w:val="0"/>
              <w:spacing w:after="0" w:line="240" w:lineRule="auto"/>
              <w:ind w:right="118"/>
              <w:rPr>
                <w:rFonts w:ascii="Times New Roman" w:hAnsi="Times New Roman"/>
                <w:color w:val="auto"/>
                <w:szCs w:val="22"/>
              </w:rPr>
            </w:pPr>
            <w:r w:rsidRPr="00177809">
              <w:rPr>
                <w:rFonts w:ascii="Times New Roman" w:hAnsi="Times New Roman"/>
                <w:color w:val="auto"/>
                <w:szCs w:val="22"/>
              </w:rPr>
              <w:t>«</w:t>
            </w:r>
            <w:r w:rsidR="007A429D" w:rsidRPr="00177809">
              <w:rPr>
                <w:rFonts w:ascii="Times New Roman" w:hAnsi="Times New Roman"/>
                <w:color w:val="auto"/>
                <w:szCs w:val="22"/>
              </w:rPr>
              <w:t>03100643000000018500</w:t>
            </w:r>
            <w:r w:rsidRPr="00177809">
              <w:rPr>
                <w:rFonts w:ascii="Times New Roman" w:hAnsi="Times New Roman"/>
                <w:color w:val="auto"/>
                <w:szCs w:val="22"/>
              </w:rPr>
              <w:t>»</w:t>
            </w:r>
          </w:p>
        </w:tc>
      </w:tr>
    </w:tbl>
    <w:p w:rsidR="00C719F5" w:rsidRDefault="00C719F5" w:rsidP="00CA2AF1">
      <w:pPr>
        <w:widowControl w:val="0"/>
        <w:spacing w:after="0" w:line="240" w:lineRule="auto"/>
        <w:ind w:right="118"/>
        <w:rPr>
          <w:rFonts w:ascii="Times New Roman" w:hAnsi="Times New Roman"/>
          <w:szCs w:val="22"/>
        </w:rPr>
      </w:pPr>
    </w:p>
    <w:p w:rsidR="00FD0473" w:rsidRDefault="00C719F5" w:rsidP="00CA2AF1">
      <w:pPr>
        <w:widowControl w:val="0"/>
        <w:spacing w:after="0" w:line="240" w:lineRule="auto"/>
        <w:ind w:right="118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Образец:</w:t>
      </w:r>
    </w:p>
    <w:p w:rsidR="00C719F5" w:rsidRPr="00177809" w:rsidRDefault="00C719F5" w:rsidP="00CA2AF1">
      <w:pPr>
        <w:widowControl w:val="0"/>
        <w:spacing w:after="0" w:line="240" w:lineRule="auto"/>
        <w:ind w:right="118"/>
        <w:rPr>
          <w:rFonts w:ascii="Times New Roman" w:hAnsi="Times New Roman"/>
          <w:szCs w:val="22"/>
        </w:rPr>
      </w:pPr>
      <w:r>
        <w:rPr>
          <w:noProof/>
          <w:position w:val="-407"/>
        </w:rPr>
        <w:drawing>
          <wp:inline distT="0" distB="0" distL="0" distR="0" wp14:anchorId="79940BD9" wp14:editId="3F978768">
            <wp:extent cx="5041265" cy="5303520"/>
            <wp:effectExtent l="0" t="0" r="0" b="0"/>
            <wp:docPr id="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1265" cy="5303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719F5" w:rsidRPr="00177809">
      <w:pgSz w:w="11900" w:h="16820"/>
      <w:pgMar w:top="560" w:right="800" w:bottom="220" w:left="1300" w:header="567" w:footer="232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charset w:val="CC"/>
    <w:family w:val="roman"/>
    <w:pitch w:val="variable"/>
    <w:sig w:usb0="00000001" w:usb1="0000084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0473"/>
    <w:rsid w:val="00021244"/>
    <w:rsid w:val="00046F95"/>
    <w:rsid w:val="000B4125"/>
    <w:rsid w:val="000D7245"/>
    <w:rsid w:val="0010767E"/>
    <w:rsid w:val="00177809"/>
    <w:rsid w:val="002351E6"/>
    <w:rsid w:val="00277C69"/>
    <w:rsid w:val="002C0B08"/>
    <w:rsid w:val="002F7873"/>
    <w:rsid w:val="003112DD"/>
    <w:rsid w:val="003616F4"/>
    <w:rsid w:val="004F0B67"/>
    <w:rsid w:val="00556173"/>
    <w:rsid w:val="00561389"/>
    <w:rsid w:val="00572405"/>
    <w:rsid w:val="0059799F"/>
    <w:rsid w:val="00625994"/>
    <w:rsid w:val="006B208A"/>
    <w:rsid w:val="00706482"/>
    <w:rsid w:val="00767690"/>
    <w:rsid w:val="007A429D"/>
    <w:rsid w:val="007E7871"/>
    <w:rsid w:val="008723AC"/>
    <w:rsid w:val="00884DD6"/>
    <w:rsid w:val="00993E80"/>
    <w:rsid w:val="00AA49FA"/>
    <w:rsid w:val="00B47CF4"/>
    <w:rsid w:val="00B55E8C"/>
    <w:rsid w:val="00C445CD"/>
    <w:rsid w:val="00C719F5"/>
    <w:rsid w:val="00CA0D5B"/>
    <w:rsid w:val="00CA2AF1"/>
    <w:rsid w:val="00E82031"/>
    <w:rsid w:val="00E91F22"/>
    <w:rsid w:val="00ED6B26"/>
    <w:rsid w:val="00F57DBE"/>
    <w:rsid w:val="00FA4741"/>
    <w:rsid w:val="00FD0473"/>
    <w:rsid w:val="00FE4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spacing w:after="200" w:line="276" w:lineRule="auto"/>
    </w:pPr>
  </w:style>
  <w:style w:type="paragraph" w:styleId="10">
    <w:name w:val="heading 1"/>
    <w:next w:val="a"/>
    <w:link w:val="11"/>
    <w:uiPriority w:val="9"/>
    <w:qFormat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Theme="minorHAnsi" w:hAnsiTheme="minorHAnsi"/>
      <w:sz w:val="22"/>
    </w:rPr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customStyle="1" w:styleId="12">
    <w:name w:val="Основной шрифт абзаца1"/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3"/>
    <w:rPr>
      <w:color w:val="0000FF"/>
      <w:u w:val="single"/>
    </w:rPr>
  </w:style>
  <w:style w:type="character" w:styleId="a3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</w:rPr>
  </w:style>
  <w:style w:type="character" w:customStyle="1" w:styleId="15">
    <w:name w:val="Оглавление 1 Знак"/>
    <w:link w:val="14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4">
    <w:name w:val="Subtitle"/>
    <w:next w:val="a"/>
    <w:link w:val="a5"/>
    <w:uiPriority w:val="11"/>
    <w:qFormat/>
    <w:rPr>
      <w:rFonts w:ascii="XO Thames" w:hAnsi="XO Thames"/>
      <w:i/>
      <w:color w:val="616161"/>
      <w:sz w:val="24"/>
    </w:rPr>
  </w:style>
  <w:style w:type="character" w:customStyle="1" w:styleId="a5">
    <w:name w:val="Подзаголовок Знак"/>
    <w:link w:val="a4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6">
    <w:name w:val="Title"/>
    <w:next w:val="a"/>
    <w:link w:val="a7"/>
    <w:uiPriority w:val="10"/>
    <w:qFormat/>
    <w:rPr>
      <w:rFonts w:ascii="XO Thames" w:hAnsi="XO Thames"/>
      <w:b/>
      <w:sz w:val="52"/>
    </w:rPr>
  </w:style>
  <w:style w:type="character" w:customStyle="1" w:styleId="a7">
    <w:name w:val="Название Знак"/>
    <w:link w:val="a6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table" w:styleId="a8">
    <w:name w:val="Table Grid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0B4125"/>
    <w:pPr>
      <w:widowControl w:val="0"/>
      <w:autoSpaceDE w:val="0"/>
      <w:autoSpaceDN w:val="0"/>
    </w:pPr>
    <w:rPr>
      <w:rFonts w:ascii="Calibri" w:hAnsi="Calibri" w:cs="Calibri"/>
      <w:color w:val="auto"/>
    </w:rPr>
  </w:style>
  <w:style w:type="paragraph" w:styleId="a9">
    <w:name w:val="Balloon Text"/>
    <w:basedOn w:val="a"/>
    <w:link w:val="aa"/>
    <w:uiPriority w:val="99"/>
    <w:semiHidden/>
    <w:unhideWhenUsed/>
    <w:rsid w:val="00C719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719F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spacing w:after="200" w:line="276" w:lineRule="auto"/>
    </w:pPr>
  </w:style>
  <w:style w:type="paragraph" w:styleId="10">
    <w:name w:val="heading 1"/>
    <w:next w:val="a"/>
    <w:link w:val="11"/>
    <w:uiPriority w:val="9"/>
    <w:qFormat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Theme="minorHAnsi" w:hAnsiTheme="minorHAnsi"/>
      <w:sz w:val="22"/>
    </w:rPr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customStyle="1" w:styleId="12">
    <w:name w:val="Основной шрифт абзаца1"/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3"/>
    <w:rPr>
      <w:color w:val="0000FF"/>
      <w:u w:val="single"/>
    </w:rPr>
  </w:style>
  <w:style w:type="character" w:styleId="a3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</w:rPr>
  </w:style>
  <w:style w:type="character" w:customStyle="1" w:styleId="15">
    <w:name w:val="Оглавление 1 Знак"/>
    <w:link w:val="14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4">
    <w:name w:val="Subtitle"/>
    <w:next w:val="a"/>
    <w:link w:val="a5"/>
    <w:uiPriority w:val="11"/>
    <w:qFormat/>
    <w:rPr>
      <w:rFonts w:ascii="XO Thames" w:hAnsi="XO Thames"/>
      <w:i/>
      <w:color w:val="616161"/>
      <w:sz w:val="24"/>
    </w:rPr>
  </w:style>
  <w:style w:type="character" w:customStyle="1" w:styleId="a5">
    <w:name w:val="Подзаголовок Знак"/>
    <w:link w:val="a4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6">
    <w:name w:val="Title"/>
    <w:next w:val="a"/>
    <w:link w:val="a7"/>
    <w:uiPriority w:val="10"/>
    <w:qFormat/>
    <w:rPr>
      <w:rFonts w:ascii="XO Thames" w:hAnsi="XO Thames"/>
      <w:b/>
      <w:sz w:val="52"/>
    </w:rPr>
  </w:style>
  <w:style w:type="character" w:customStyle="1" w:styleId="a7">
    <w:name w:val="Название Знак"/>
    <w:link w:val="a6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table" w:styleId="a8">
    <w:name w:val="Table Grid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0B4125"/>
    <w:pPr>
      <w:widowControl w:val="0"/>
      <w:autoSpaceDE w:val="0"/>
      <w:autoSpaceDN w:val="0"/>
    </w:pPr>
    <w:rPr>
      <w:rFonts w:ascii="Calibri" w:hAnsi="Calibri" w:cs="Calibri"/>
      <w:color w:val="auto"/>
    </w:rPr>
  </w:style>
  <w:style w:type="paragraph" w:styleId="a9">
    <w:name w:val="Balloon Text"/>
    <w:basedOn w:val="a"/>
    <w:link w:val="aa"/>
    <w:uiPriority w:val="99"/>
    <w:semiHidden/>
    <w:unhideWhenUsed/>
    <w:rsid w:val="00C719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719F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670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120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Сапронова Екатерина Николаевна</dc:creator>
  <cp:lastModifiedBy>Башатова Светлана Михайловна</cp:lastModifiedBy>
  <cp:revision>4</cp:revision>
  <cp:lastPrinted>2022-12-29T10:48:00Z</cp:lastPrinted>
  <dcterms:created xsi:type="dcterms:W3CDTF">2022-12-29T10:49:00Z</dcterms:created>
  <dcterms:modified xsi:type="dcterms:W3CDTF">2023-01-18T06:59:00Z</dcterms:modified>
</cp:coreProperties>
</file>